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DC2E" w14:textId="77777777" w:rsidR="00262696" w:rsidRDefault="007A1B28" w:rsidP="007A1B28">
      <w:pPr>
        <w:jc w:val="center"/>
        <w:rPr>
          <w:sz w:val="24"/>
          <w:szCs w:val="24"/>
          <w:u w:val="single"/>
        </w:rPr>
      </w:pPr>
      <w:bookmarkStart w:id="0" w:name="_GoBack"/>
      <w:bookmarkEnd w:id="0"/>
      <w:r w:rsidRPr="007A1B28">
        <w:rPr>
          <w:sz w:val="24"/>
          <w:szCs w:val="24"/>
          <w:u w:val="single"/>
        </w:rPr>
        <w:t>Mental Health and Emotional Wellbeing Resources</w:t>
      </w:r>
    </w:p>
    <w:p w14:paraId="7374A9DF" w14:textId="77777777" w:rsidR="007A1B28" w:rsidRDefault="007A1B28" w:rsidP="007A1B28">
      <w:pPr>
        <w:jc w:val="center"/>
        <w:rPr>
          <w:sz w:val="24"/>
          <w:szCs w:val="24"/>
          <w:u w:val="single"/>
        </w:rPr>
      </w:pPr>
    </w:p>
    <w:tbl>
      <w:tblPr>
        <w:tblStyle w:val="TableGrid"/>
        <w:tblW w:w="0" w:type="auto"/>
        <w:tblLayout w:type="fixed"/>
        <w:tblLook w:val="04A0" w:firstRow="1" w:lastRow="0" w:firstColumn="1" w:lastColumn="0" w:noHBand="0" w:noVBand="1"/>
      </w:tblPr>
      <w:tblGrid>
        <w:gridCol w:w="2265"/>
        <w:gridCol w:w="2692"/>
        <w:gridCol w:w="4059"/>
      </w:tblGrid>
      <w:tr w:rsidR="007A1B28" w14:paraId="1E275B96" w14:textId="77777777" w:rsidTr="00623250">
        <w:tc>
          <w:tcPr>
            <w:tcW w:w="2265" w:type="dxa"/>
          </w:tcPr>
          <w:p w14:paraId="5DA5D60F" w14:textId="77777777" w:rsidR="007A1B28" w:rsidRPr="007A1B28" w:rsidRDefault="007A1B28" w:rsidP="007A1B28">
            <w:pPr>
              <w:jc w:val="center"/>
              <w:rPr>
                <w:sz w:val="24"/>
                <w:szCs w:val="24"/>
              </w:rPr>
            </w:pPr>
            <w:r>
              <w:rPr>
                <w:sz w:val="24"/>
                <w:szCs w:val="24"/>
              </w:rPr>
              <w:t>Organisation/Agency</w:t>
            </w:r>
          </w:p>
          <w:p w14:paraId="3E11D5A4" w14:textId="77777777" w:rsidR="007A1B28" w:rsidRDefault="007A1B28" w:rsidP="007A1B28">
            <w:pPr>
              <w:rPr>
                <w:sz w:val="24"/>
                <w:szCs w:val="24"/>
                <w:u w:val="single"/>
              </w:rPr>
            </w:pPr>
          </w:p>
        </w:tc>
        <w:tc>
          <w:tcPr>
            <w:tcW w:w="2692" w:type="dxa"/>
          </w:tcPr>
          <w:p w14:paraId="4D3DC666" w14:textId="77777777" w:rsidR="007A1B28" w:rsidRPr="007A1B28" w:rsidRDefault="007A1B28" w:rsidP="007A1B28">
            <w:pPr>
              <w:jc w:val="center"/>
              <w:rPr>
                <w:sz w:val="24"/>
                <w:szCs w:val="24"/>
              </w:rPr>
            </w:pPr>
            <w:r>
              <w:rPr>
                <w:sz w:val="24"/>
                <w:szCs w:val="24"/>
              </w:rPr>
              <w:t>Description of Resource</w:t>
            </w:r>
          </w:p>
        </w:tc>
        <w:tc>
          <w:tcPr>
            <w:tcW w:w="4059" w:type="dxa"/>
          </w:tcPr>
          <w:p w14:paraId="55F11E61" w14:textId="77777777" w:rsidR="007A1B28" w:rsidRPr="007A1B28" w:rsidRDefault="007A1B28" w:rsidP="007A1B28">
            <w:pPr>
              <w:jc w:val="center"/>
              <w:rPr>
                <w:sz w:val="24"/>
                <w:szCs w:val="24"/>
              </w:rPr>
            </w:pPr>
            <w:r w:rsidRPr="007A1B28">
              <w:rPr>
                <w:sz w:val="24"/>
                <w:szCs w:val="24"/>
              </w:rPr>
              <w:t>Where to Find It</w:t>
            </w:r>
          </w:p>
        </w:tc>
      </w:tr>
      <w:tr w:rsidR="007A1B28" w14:paraId="3178912B" w14:textId="77777777" w:rsidTr="00623250">
        <w:tc>
          <w:tcPr>
            <w:tcW w:w="2265" w:type="dxa"/>
          </w:tcPr>
          <w:p w14:paraId="66F155FE" w14:textId="77777777" w:rsidR="007A1B28" w:rsidRDefault="007A1B28" w:rsidP="007A1B28">
            <w:pPr>
              <w:rPr>
                <w:sz w:val="24"/>
                <w:szCs w:val="24"/>
                <w:u w:val="single"/>
              </w:rPr>
            </w:pPr>
          </w:p>
          <w:p w14:paraId="537CDC92" w14:textId="77777777" w:rsidR="007A1B28" w:rsidRDefault="007A1B28" w:rsidP="007A1B28">
            <w:pPr>
              <w:rPr>
                <w:sz w:val="24"/>
                <w:szCs w:val="24"/>
                <w:u w:val="single"/>
              </w:rPr>
            </w:pPr>
          </w:p>
          <w:p w14:paraId="7826AB12" w14:textId="7B28FC90" w:rsidR="007A1B28" w:rsidRDefault="00D44004" w:rsidP="007A1B28">
            <w:pPr>
              <w:rPr>
                <w:sz w:val="24"/>
                <w:szCs w:val="24"/>
                <w:u w:val="single"/>
              </w:rPr>
            </w:pPr>
            <w:r>
              <w:rPr>
                <w:sz w:val="24"/>
                <w:szCs w:val="24"/>
                <w:u w:val="single"/>
              </w:rPr>
              <w:t xml:space="preserve">Anna Freud </w:t>
            </w:r>
          </w:p>
        </w:tc>
        <w:tc>
          <w:tcPr>
            <w:tcW w:w="2692" w:type="dxa"/>
          </w:tcPr>
          <w:p w14:paraId="57796797" w14:textId="7F856C21" w:rsidR="00D44004" w:rsidRPr="00801F28" w:rsidRDefault="00D44004" w:rsidP="007A1B28">
            <w:pPr>
              <w:rPr>
                <w:b/>
                <w:bCs/>
              </w:rPr>
            </w:pPr>
            <w:r w:rsidRPr="00801F28">
              <w:rPr>
                <w:b/>
                <w:bCs/>
              </w:rPr>
              <w:t>Teachers:</w:t>
            </w:r>
          </w:p>
          <w:p w14:paraId="7E7DD02A" w14:textId="17DEC006" w:rsidR="007A1B28" w:rsidRDefault="00D44004" w:rsidP="007A1B28">
            <w:pPr>
              <w:rPr>
                <w:sz w:val="24"/>
                <w:szCs w:val="24"/>
                <w:u w:val="single"/>
              </w:rPr>
            </w:pPr>
            <w:r>
              <w:t>Advice on how to deliver sensitive information with parents, considering everyone’s emotional wellbeing</w:t>
            </w:r>
          </w:p>
        </w:tc>
        <w:tc>
          <w:tcPr>
            <w:tcW w:w="4059" w:type="dxa"/>
          </w:tcPr>
          <w:p w14:paraId="3BA7DA90" w14:textId="792E4DE8" w:rsidR="007A1B28" w:rsidRDefault="0052600C" w:rsidP="007A1B28">
            <w:pPr>
              <w:rPr>
                <w:sz w:val="24"/>
                <w:szCs w:val="24"/>
                <w:u w:val="single"/>
              </w:rPr>
            </w:pPr>
            <w:hyperlink r:id="rId9" w:history="1">
              <w:r w:rsidR="00D44004" w:rsidRPr="00933A43">
                <w:rPr>
                  <w:rStyle w:val="Hyperlink"/>
                </w:rPr>
                <w:t>https://www.annafreud.org/what-we-do/schools-in-mind/resources-for-schools/engaging-with-all-parents-and-carers-booklet/</w:t>
              </w:r>
            </w:hyperlink>
          </w:p>
        </w:tc>
      </w:tr>
      <w:tr w:rsidR="007A1B28" w14:paraId="26138D5E" w14:textId="77777777" w:rsidTr="00623250">
        <w:tc>
          <w:tcPr>
            <w:tcW w:w="2265" w:type="dxa"/>
          </w:tcPr>
          <w:p w14:paraId="7965E3B4" w14:textId="77777777" w:rsidR="007A1B28" w:rsidRDefault="007A1B28" w:rsidP="007A1B28">
            <w:pPr>
              <w:rPr>
                <w:sz w:val="24"/>
                <w:szCs w:val="24"/>
                <w:u w:val="single"/>
              </w:rPr>
            </w:pPr>
          </w:p>
          <w:p w14:paraId="54DD5C5D" w14:textId="4D6F3608" w:rsidR="007A1B28" w:rsidRDefault="00D44004" w:rsidP="007A1B28">
            <w:pPr>
              <w:rPr>
                <w:sz w:val="24"/>
                <w:szCs w:val="24"/>
                <w:u w:val="single"/>
              </w:rPr>
            </w:pPr>
            <w:r>
              <w:rPr>
                <w:sz w:val="24"/>
                <w:szCs w:val="24"/>
                <w:u w:val="single"/>
              </w:rPr>
              <w:t>PSHE Asso</w:t>
            </w:r>
            <w:r w:rsidR="00623250">
              <w:rPr>
                <w:sz w:val="24"/>
                <w:szCs w:val="24"/>
                <w:u w:val="single"/>
              </w:rPr>
              <w:t xml:space="preserve">ciation </w:t>
            </w:r>
          </w:p>
          <w:p w14:paraId="4B2D2BE2" w14:textId="77777777" w:rsidR="007A1B28" w:rsidRDefault="007A1B28" w:rsidP="007A1B28">
            <w:pPr>
              <w:rPr>
                <w:sz w:val="24"/>
                <w:szCs w:val="24"/>
                <w:u w:val="single"/>
              </w:rPr>
            </w:pPr>
          </w:p>
        </w:tc>
        <w:tc>
          <w:tcPr>
            <w:tcW w:w="2692" w:type="dxa"/>
          </w:tcPr>
          <w:p w14:paraId="130628EC" w14:textId="52988655" w:rsidR="00623250" w:rsidRPr="00801F28" w:rsidRDefault="00623250" w:rsidP="00623250">
            <w:pPr>
              <w:rPr>
                <w:b/>
                <w:bCs/>
                <w:i/>
                <w:iCs/>
                <w:color w:val="000000"/>
                <w:sz w:val="24"/>
                <w:szCs w:val="24"/>
                <w:shd w:val="clear" w:color="auto" w:fill="FFFFFF"/>
              </w:rPr>
            </w:pPr>
            <w:r w:rsidRPr="00801F28">
              <w:rPr>
                <w:b/>
                <w:bCs/>
                <w:i/>
                <w:iCs/>
                <w:color w:val="000000"/>
                <w:sz w:val="24"/>
                <w:szCs w:val="24"/>
                <w:shd w:val="clear" w:color="auto" w:fill="FFFFFF"/>
              </w:rPr>
              <w:t>Teachers:</w:t>
            </w:r>
          </w:p>
          <w:p w14:paraId="2778DD75" w14:textId="62D4A68C" w:rsidR="00623250" w:rsidRDefault="00623250" w:rsidP="00623250">
            <w:pPr>
              <w:rPr>
                <w:i/>
                <w:iCs/>
                <w:color w:val="000000"/>
                <w:sz w:val="24"/>
                <w:szCs w:val="24"/>
                <w:shd w:val="clear" w:color="auto" w:fill="FFFFFF"/>
              </w:rPr>
            </w:pPr>
            <w:r>
              <w:rPr>
                <w:i/>
                <w:iCs/>
                <w:color w:val="000000"/>
                <w:sz w:val="24"/>
                <w:szCs w:val="24"/>
                <w:shd w:val="clear" w:color="auto" w:fill="FFFFFF"/>
              </w:rPr>
              <w:t>Teaching about hygiene routines, how bacteria and viruses affect health and recognising illness is a part of the Health Education aspect of PSHE education at all key stages. Pupils may ask about coronavirus (COVID-19) while discussing these topics, or may raise concerns regarding the virus in response to media coverage. We therefore offer the following advice to help you to plan for such discussions and it is also important to refer to the guidance on the </w:t>
            </w:r>
            <w:hyperlink r:id="rId10" w:tgtFrame="_blank" w:history="1">
              <w:r>
                <w:rPr>
                  <w:rStyle w:val="Hyperlink"/>
                  <w:i/>
                  <w:iCs/>
                  <w:color w:val="000000"/>
                  <w:sz w:val="24"/>
                  <w:szCs w:val="24"/>
                  <w:shd w:val="clear" w:color="auto" w:fill="FFFFFF"/>
                </w:rPr>
                <w:t>NHS website</w:t>
              </w:r>
            </w:hyperlink>
            <w:r>
              <w:rPr>
                <w:i/>
                <w:iCs/>
                <w:color w:val="000000"/>
                <w:sz w:val="24"/>
                <w:szCs w:val="24"/>
                <w:shd w:val="clear" w:color="auto" w:fill="FFFFFF"/>
              </w:rPr>
              <w:t> and </w:t>
            </w:r>
            <w:hyperlink r:id="rId11" w:tgtFrame="_blank" w:history="1">
              <w:r>
                <w:rPr>
                  <w:rStyle w:val="Hyperlink"/>
                  <w:i/>
                  <w:iCs/>
                  <w:color w:val="000000"/>
                  <w:sz w:val="24"/>
                  <w:szCs w:val="24"/>
                  <w:shd w:val="clear" w:color="auto" w:fill="FFFFFF"/>
                </w:rPr>
                <w:t>Public Health England’s guidance</w:t>
              </w:r>
            </w:hyperlink>
            <w:r>
              <w:rPr>
                <w:i/>
                <w:iCs/>
                <w:color w:val="000000"/>
                <w:sz w:val="24"/>
                <w:szCs w:val="24"/>
                <w:shd w:val="clear" w:color="auto" w:fill="FFFFFF"/>
              </w:rPr>
              <w:t> for educational settings.</w:t>
            </w:r>
          </w:p>
          <w:p w14:paraId="1EF95D9D" w14:textId="77777777" w:rsidR="007A1B28" w:rsidRDefault="007A1B28" w:rsidP="007A1B28">
            <w:pPr>
              <w:rPr>
                <w:sz w:val="24"/>
                <w:szCs w:val="24"/>
                <w:u w:val="single"/>
              </w:rPr>
            </w:pPr>
          </w:p>
        </w:tc>
        <w:tc>
          <w:tcPr>
            <w:tcW w:w="4059" w:type="dxa"/>
          </w:tcPr>
          <w:p w14:paraId="31C291D9" w14:textId="77777777" w:rsidR="00623250" w:rsidRDefault="0052600C" w:rsidP="00623250">
            <w:pPr>
              <w:rPr>
                <w:i/>
                <w:iCs/>
                <w:color w:val="000000"/>
                <w:sz w:val="24"/>
                <w:szCs w:val="24"/>
              </w:rPr>
            </w:pPr>
            <w:hyperlink r:id="rId12" w:history="1">
              <w:r w:rsidR="00623250">
                <w:rPr>
                  <w:rStyle w:val="Hyperlink"/>
                </w:rPr>
                <w:t>https://www.pshe-association.org.uk/news/advice-addressing-coronavirus-covid-19-pshe</w:t>
              </w:r>
            </w:hyperlink>
            <w:r w:rsidR="00623250">
              <w:t xml:space="preserve"> </w:t>
            </w:r>
          </w:p>
          <w:p w14:paraId="1BA5FFD3" w14:textId="77777777" w:rsidR="007A1B28" w:rsidRDefault="007A1B28" w:rsidP="007A1B28">
            <w:pPr>
              <w:rPr>
                <w:sz w:val="24"/>
                <w:szCs w:val="24"/>
                <w:u w:val="single"/>
              </w:rPr>
            </w:pPr>
          </w:p>
          <w:p w14:paraId="5F8901B6" w14:textId="5B675ED3" w:rsidR="00623250" w:rsidRDefault="00623250" w:rsidP="007A1B28">
            <w:pPr>
              <w:rPr>
                <w:sz w:val="24"/>
                <w:szCs w:val="24"/>
                <w:u w:val="single"/>
              </w:rPr>
            </w:pPr>
            <w:r>
              <w:object w:dxaOrig="1487" w:dyaOrig="993" w14:anchorId="459E0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9.8pt" o:ole="">
                  <v:imagedata r:id="rId13" o:title=""/>
                </v:shape>
                <o:OLEObject Type="Embed" ProgID="AcroExch.Document.DC" ShapeID="_x0000_i1025" DrawAspect="Icon" ObjectID="_1646028396" r:id="rId14"/>
              </w:object>
            </w:r>
          </w:p>
        </w:tc>
      </w:tr>
      <w:tr w:rsidR="007A1B28" w14:paraId="199117E4" w14:textId="77777777" w:rsidTr="00623250">
        <w:tc>
          <w:tcPr>
            <w:tcW w:w="2265" w:type="dxa"/>
          </w:tcPr>
          <w:p w14:paraId="5723185A" w14:textId="41A96E84" w:rsidR="007A1B28" w:rsidRDefault="007A1B28" w:rsidP="007A1B28">
            <w:pPr>
              <w:rPr>
                <w:sz w:val="24"/>
                <w:szCs w:val="24"/>
                <w:u w:val="single"/>
              </w:rPr>
            </w:pPr>
          </w:p>
          <w:p w14:paraId="1C019865" w14:textId="4B1836E1" w:rsidR="00623250" w:rsidRDefault="00801F28" w:rsidP="007A1B28">
            <w:pPr>
              <w:rPr>
                <w:sz w:val="24"/>
                <w:szCs w:val="24"/>
                <w:u w:val="single"/>
              </w:rPr>
            </w:pPr>
            <w:r>
              <w:rPr>
                <w:sz w:val="24"/>
                <w:szCs w:val="24"/>
                <w:u w:val="single"/>
              </w:rPr>
              <w:t>BBC Newsround</w:t>
            </w:r>
          </w:p>
          <w:p w14:paraId="29CDE963" w14:textId="77777777" w:rsidR="00623250" w:rsidRDefault="00623250" w:rsidP="007A1B28">
            <w:pPr>
              <w:rPr>
                <w:sz w:val="24"/>
                <w:szCs w:val="24"/>
                <w:u w:val="single"/>
              </w:rPr>
            </w:pPr>
          </w:p>
          <w:p w14:paraId="786A204A" w14:textId="77777777" w:rsidR="007A1B28" w:rsidRDefault="007A1B28" w:rsidP="007A1B28">
            <w:pPr>
              <w:rPr>
                <w:sz w:val="24"/>
                <w:szCs w:val="24"/>
                <w:u w:val="single"/>
              </w:rPr>
            </w:pPr>
          </w:p>
          <w:p w14:paraId="1A65B0CB" w14:textId="77777777" w:rsidR="007A1B28" w:rsidRDefault="007A1B28" w:rsidP="007A1B28">
            <w:pPr>
              <w:rPr>
                <w:sz w:val="24"/>
                <w:szCs w:val="24"/>
                <w:u w:val="single"/>
              </w:rPr>
            </w:pPr>
          </w:p>
        </w:tc>
        <w:tc>
          <w:tcPr>
            <w:tcW w:w="2692" w:type="dxa"/>
          </w:tcPr>
          <w:p w14:paraId="3D9AA361" w14:textId="77777777" w:rsidR="00623250" w:rsidRPr="00801F28" w:rsidRDefault="00623250" w:rsidP="007A1B28">
            <w:pPr>
              <w:rPr>
                <w:b/>
                <w:bCs/>
                <w:sz w:val="24"/>
                <w:szCs w:val="24"/>
                <w:u w:val="single"/>
              </w:rPr>
            </w:pPr>
          </w:p>
          <w:p w14:paraId="6723AC7D" w14:textId="5B7F4C30" w:rsidR="00623250" w:rsidRPr="00623250" w:rsidRDefault="00623250" w:rsidP="007A1B28">
            <w:pPr>
              <w:rPr>
                <w:sz w:val="24"/>
                <w:szCs w:val="24"/>
              </w:rPr>
            </w:pPr>
            <w:r w:rsidRPr="00801F28">
              <w:rPr>
                <w:b/>
                <w:bCs/>
                <w:sz w:val="24"/>
                <w:szCs w:val="24"/>
                <w:u w:val="single"/>
              </w:rPr>
              <w:t>Teacher</w:t>
            </w:r>
            <w:r>
              <w:rPr>
                <w:sz w:val="24"/>
                <w:szCs w:val="24"/>
                <w:u w:val="single"/>
              </w:rPr>
              <w:t xml:space="preserve"> Video resource:  </w:t>
            </w:r>
            <w:r>
              <w:rPr>
                <w:sz w:val="24"/>
                <w:szCs w:val="24"/>
              </w:rPr>
              <w:t xml:space="preserve">Questions around the virus and contracting </w:t>
            </w:r>
          </w:p>
          <w:p w14:paraId="4A3C239A" w14:textId="1A0EFEA8" w:rsidR="00623250" w:rsidRPr="00623250" w:rsidRDefault="00623250" w:rsidP="007A1B28">
            <w:pPr>
              <w:rPr>
                <w:sz w:val="24"/>
                <w:szCs w:val="24"/>
              </w:rPr>
            </w:pPr>
          </w:p>
        </w:tc>
        <w:tc>
          <w:tcPr>
            <w:tcW w:w="4059" w:type="dxa"/>
          </w:tcPr>
          <w:p w14:paraId="2C6CCC4F" w14:textId="77777777" w:rsidR="00623250" w:rsidRDefault="00623250" w:rsidP="00623250"/>
          <w:p w14:paraId="7DC2577C" w14:textId="5012511B" w:rsidR="00623250" w:rsidRDefault="0052600C" w:rsidP="00623250">
            <w:hyperlink r:id="rId15" w:history="1">
              <w:r w:rsidR="00801F28" w:rsidRPr="00933A43">
                <w:rPr>
                  <w:rStyle w:val="Hyperlink"/>
                </w:rPr>
                <w:t>https://www.bbc.co.uk/newsround/51861090</w:t>
              </w:r>
            </w:hyperlink>
            <w:r w:rsidR="00623250">
              <w:t xml:space="preserve"> </w:t>
            </w:r>
          </w:p>
          <w:p w14:paraId="002EAC35" w14:textId="77777777" w:rsidR="007A1B28" w:rsidRDefault="007A1B28" w:rsidP="007A1B28">
            <w:pPr>
              <w:rPr>
                <w:sz w:val="24"/>
                <w:szCs w:val="24"/>
                <w:u w:val="single"/>
              </w:rPr>
            </w:pPr>
          </w:p>
        </w:tc>
      </w:tr>
      <w:tr w:rsidR="007A1B28" w14:paraId="36FFBD27" w14:textId="77777777" w:rsidTr="00623250">
        <w:tc>
          <w:tcPr>
            <w:tcW w:w="2265" w:type="dxa"/>
          </w:tcPr>
          <w:p w14:paraId="1098AC4C" w14:textId="77777777" w:rsidR="00801F28" w:rsidRDefault="00801F28" w:rsidP="00801F28">
            <w:pPr>
              <w:rPr>
                <w:sz w:val="24"/>
                <w:szCs w:val="24"/>
                <w:u w:val="single"/>
              </w:rPr>
            </w:pPr>
            <w:r>
              <w:rPr>
                <w:sz w:val="24"/>
                <w:szCs w:val="24"/>
                <w:u w:val="single"/>
              </w:rPr>
              <w:t>BBC Newsround</w:t>
            </w:r>
          </w:p>
          <w:p w14:paraId="4C018DF8" w14:textId="77777777" w:rsidR="007A1B28" w:rsidRDefault="007A1B28" w:rsidP="007A1B28">
            <w:pPr>
              <w:rPr>
                <w:sz w:val="24"/>
                <w:szCs w:val="24"/>
                <w:u w:val="single"/>
              </w:rPr>
            </w:pPr>
          </w:p>
          <w:p w14:paraId="72B02E8B" w14:textId="77777777" w:rsidR="007A1B28" w:rsidRDefault="007A1B28" w:rsidP="007A1B28">
            <w:pPr>
              <w:rPr>
                <w:sz w:val="24"/>
                <w:szCs w:val="24"/>
                <w:u w:val="single"/>
              </w:rPr>
            </w:pPr>
          </w:p>
        </w:tc>
        <w:tc>
          <w:tcPr>
            <w:tcW w:w="2692" w:type="dxa"/>
          </w:tcPr>
          <w:p w14:paraId="06D856E5" w14:textId="77777777" w:rsidR="00801F28" w:rsidRPr="0034159D" w:rsidRDefault="00801F28" w:rsidP="00801F28">
            <w:pPr>
              <w:rPr>
                <w:b/>
                <w:bCs/>
              </w:rPr>
            </w:pPr>
            <w:r w:rsidRPr="0034159D">
              <w:rPr>
                <w:b/>
                <w:bCs/>
                <w:u w:val="single"/>
              </w:rPr>
              <w:t>Parents</w:t>
            </w:r>
            <w:r w:rsidRPr="0034159D">
              <w:rPr>
                <w:b/>
                <w:bCs/>
              </w:rPr>
              <w:t xml:space="preserve">: </w:t>
            </w:r>
          </w:p>
          <w:p w14:paraId="6BF68753" w14:textId="06F5D84F" w:rsidR="007A1B28" w:rsidRDefault="00801F28" w:rsidP="007A1B28">
            <w:pPr>
              <w:rPr>
                <w:sz w:val="24"/>
                <w:szCs w:val="24"/>
                <w:u w:val="single"/>
              </w:rPr>
            </w:pPr>
            <w:r>
              <w:t xml:space="preserve">Dr X and Dr Chris video on Corona Questions for young people dispelling any myths or fears </w:t>
            </w:r>
          </w:p>
        </w:tc>
        <w:tc>
          <w:tcPr>
            <w:tcW w:w="4059" w:type="dxa"/>
          </w:tcPr>
          <w:p w14:paraId="6BB26CAB" w14:textId="1BE9E414" w:rsidR="007A1B28" w:rsidRDefault="0052600C" w:rsidP="007A1B28">
            <w:pPr>
              <w:rPr>
                <w:sz w:val="24"/>
                <w:szCs w:val="24"/>
                <w:u w:val="single"/>
              </w:rPr>
            </w:pPr>
            <w:hyperlink r:id="rId16" w:history="1">
              <w:r w:rsidR="00801F28">
                <w:rPr>
                  <w:rStyle w:val="Hyperlink"/>
                </w:rPr>
                <w:t>https://www.bbc.co.uk/newsround/51861090</w:t>
              </w:r>
            </w:hyperlink>
          </w:p>
        </w:tc>
      </w:tr>
      <w:tr w:rsidR="007A1B28" w14:paraId="4F9FFF01" w14:textId="77777777" w:rsidTr="00623250">
        <w:tc>
          <w:tcPr>
            <w:tcW w:w="2265" w:type="dxa"/>
          </w:tcPr>
          <w:p w14:paraId="0C0863B4" w14:textId="5EA93B32" w:rsidR="007A1B28" w:rsidRDefault="00E24ED7" w:rsidP="007A1B28">
            <w:pPr>
              <w:rPr>
                <w:sz w:val="24"/>
                <w:szCs w:val="24"/>
                <w:u w:val="single"/>
              </w:rPr>
            </w:pPr>
            <w:r>
              <w:rPr>
                <w:sz w:val="24"/>
                <w:szCs w:val="24"/>
                <w:u w:val="single"/>
              </w:rPr>
              <w:lastRenderedPageBreak/>
              <w:t>Child mind.org</w:t>
            </w:r>
          </w:p>
          <w:p w14:paraId="38E59E66" w14:textId="77777777" w:rsidR="007A1B28" w:rsidRDefault="007A1B28" w:rsidP="007A1B28">
            <w:pPr>
              <w:rPr>
                <w:sz w:val="24"/>
                <w:szCs w:val="24"/>
                <w:u w:val="single"/>
              </w:rPr>
            </w:pPr>
          </w:p>
          <w:p w14:paraId="5BFA76C2" w14:textId="51FAEAE8" w:rsidR="007A1B28" w:rsidRDefault="007A1B28" w:rsidP="007A1B28">
            <w:pPr>
              <w:rPr>
                <w:sz w:val="24"/>
                <w:szCs w:val="24"/>
                <w:u w:val="single"/>
              </w:rPr>
            </w:pPr>
          </w:p>
        </w:tc>
        <w:tc>
          <w:tcPr>
            <w:tcW w:w="2692" w:type="dxa"/>
          </w:tcPr>
          <w:p w14:paraId="26CBDD71" w14:textId="61ACE261" w:rsidR="004B76D6" w:rsidRPr="004B76D6" w:rsidRDefault="004B76D6" w:rsidP="007A1B28">
            <w:pPr>
              <w:rPr>
                <w:u w:val="single"/>
              </w:rPr>
            </w:pPr>
            <w:r w:rsidRPr="004B76D6">
              <w:rPr>
                <w:u w:val="single"/>
              </w:rPr>
              <w:t>Parents:</w:t>
            </w:r>
          </w:p>
          <w:p w14:paraId="32AAEA29" w14:textId="4E9E37B4" w:rsidR="007A1B28" w:rsidRDefault="005A50F4" w:rsidP="007A1B28">
            <w:pPr>
              <w:rPr>
                <w:sz w:val="24"/>
                <w:szCs w:val="24"/>
                <w:u w:val="single"/>
              </w:rPr>
            </w:pPr>
            <w:r>
              <w:t xml:space="preserve">Navigating conversations tips for parents / carers </w:t>
            </w:r>
          </w:p>
        </w:tc>
        <w:tc>
          <w:tcPr>
            <w:tcW w:w="4059" w:type="dxa"/>
          </w:tcPr>
          <w:p w14:paraId="5EA64BF7" w14:textId="77777777" w:rsidR="007A1B28" w:rsidRDefault="0052600C" w:rsidP="007A1B28">
            <w:hyperlink r:id="rId17" w:history="1">
              <w:r w:rsidR="00801F28">
                <w:rPr>
                  <w:rStyle w:val="Hyperlink"/>
                </w:rPr>
                <w:t>https://childmind.org/article/talking-to-kids-about-the-coronavirus/</w:t>
              </w:r>
            </w:hyperlink>
          </w:p>
          <w:p w14:paraId="6F7F0D61" w14:textId="77777777" w:rsidR="00C44EC0" w:rsidRDefault="00C44EC0" w:rsidP="007A1B28"/>
          <w:p w14:paraId="1278D5B3" w14:textId="40AAFB49" w:rsidR="00C44EC0" w:rsidRDefault="0052600C" w:rsidP="007A1B28">
            <w:hyperlink r:id="rId18" w:history="1">
              <w:r w:rsidR="00C44EC0">
                <w:rPr>
                  <w:rStyle w:val="Hyperlink"/>
                </w:rPr>
                <w:t>https://www.youtube.com/watch?v=WhVad8ToCiU&amp;feature=youtu.be</w:t>
              </w:r>
            </w:hyperlink>
          </w:p>
          <w:p w14:paraId="61E60022" w14:textId="783132DA" w:rsidR="00C44EC0" w:rsidRDefault="00C44EC0" w:rsidP="007A1B28">
            <w:pPr>
              <w:rPr>
                <w:sz w:val="24"/>
                <w:szCs w:val="24"/>
                <w:u w:val="single"/>
              </w:rPr>
            </w:pPr>
          </w:p>
        </w:tc>
      </w:tr>
      <w:tr w:rsidR="007A1B28" w14:paraId="7D90992E" w14:textId="77777777" w:rsidTr="00623250">
        <w:tc>
          <w:tcPr>
            <w:tcW w:w="2265" w:type="dxa"/>
          </w:tcPr>
          <w:p w14:paraId="48069D5C" w14:textId="7F820B90" w:rsidR="007A1B28" w:rsidRDefault="00C07A95" w:rsidP="007A1B28">
            <w:pPr>
              <w:rPr>
                <w:sz w:val="24"/>
                <w:szCs w:val="24"/>
                <w:u w:val="single"/>
              </w:rPr>
            </w:pPr>
            <w:r>
              <w:rPr>
                <w:sz w:val="24"/>
                <w:szCs w:val="24"/>
                <w:u w:val="single"/>
              </w:rPr>
              <w:t>BBC</w:t>
            </w:r>
          </w:p>
          <w:p w14:paraId="40CF9DA6" w14:textId="77777777" w:rsidR="007A1B28" w:rsidRDefault="007A1B28" w:rsidP="007A1B28">
            <w:pPr>
              <w:rPr>
                <w:sz w:val="24"/>
                <w:szCs w:val="24"/>
                <w:u w:val="single"/>
              </w:rPr>
            </w:pPr>
          </w:p>
          <w:p w14:paraId="77DFD13A" w14:textId="77777777" w:rsidR="007A1B28" w:rsidRDefault="007A1B28" w:rsidP="007A1B28">
            <w:pPr>
              <w:rPr>
                <w:sz w:val="24"/>
                <w:szCs w:val="24"/>
                <w:u w:val="single"/>
              </w:rPr>
            </w:pPr>
          </w:p>
        </w:tc>
        <w:tc>
          <w:tcPr>
            <w:tcW w:w="2692" w:type="dxa"/>
          </w:tcPr>
          <w:p w14:paraId="54EB497C" w14:textId="5AF25A6D" w:rsidR="004B76D6" w:rsidRPr="004B76D6" w:rsidRDefault="004B76D6" w:rsidP="007A1B28">
            <w:pPr>
              <w:rPr>
                <w:u w:val="single"/>
              </w:rPr>
            </w:pPr>
            <w:r w:rsidRPr="004B76D6">
              <w:rPr>
                <w:u w:val="single"/>
              </w:rPr>
              <w:t>Parents:</w:t>
            </w:r>
          </w:p>
          <w:p w14:paraId="606A9BCC" w14:textId="775D64A7" w:rsidR="007A1B28" w:rsidRDefault="00C07A95" w:rsidP="007A1B28">
            <w:pPr>
              <w:rPr>
                <w:sz w:val="24"/>
                <w:szCs w:val="24"/>
                <w:u w:val="single"/>
              </w:rPr>
            </w:pPr>
            <w:r>
              <w:t>advice and information about the COVID 19</w:t>
            </w:r>
          </w:p>
        </w:tc>
        <w:tc>
          <w:tcPr>
            <w:tcW w:w="4059" w:type="dxa"/>
          </w:tcPr>
          <w:p w14:paraId="74E7D984" w14:textId="188819AA" w:rsidR="007A1B28" w:rsidRDefault="0052600C" w:rsidP="007A1B28">
            <w:pPr>
              <w:rPr>
                <w:sz w:val="24"/>
                <w:szCs w:val="24"/>
                <w:u w:val="single"/>
              </w:rPr>
            </w:pPr>
            <w:hyperlink r:id="rId19" w:history="1">
              <w:r w:rsidR="00734AE3">
                <w:rPr>
                  <w:rStyle w:val="Hyperlink"/>
                </w:rPr>
                <w:t>https://www.bbc.co.uk/news/uk-51734855</w:t>
              </w:r>
            </w:hyperlink>
          </w:p>
        </w:tc>
      </w:tr>
      <w:tr w:rsidR="007A1B28" w14:paraId="108C7627" w14:textId="77777777" w:rsidTr="00623250">
        <w:tc>
          <w:tcPr>
            <w:tcW w:w="2265" w:type="dxa"/>
          </w:tcPr>
          <w:p w14:paraId="2F518035" w14:textId="77777777" w:rsidR="007A1B28" w:rsidRDefault="007A1B28" w:rsidP="007A1B28">
            <w:pPr>
              <w:rPr>
                <w:sz w:val="24"/>
                <w:szCs w:val="24"/>
                <w:u w:val="single"/>
              </w:rPr>
            </w:pPr>
          </w:p>
          <w:p w14:paraId="64B04CE4" w14:textId="2B5EC872" w:rsidR="007A1B28" w:rsidRDefault="00CA6F6F" w:rsidP="007A1B28">
            <w:pPr>
              <w:rPr>
                <w:sz w:val="24"/>
                <w:szCs w:val="24"/>
                <w:u w:val="single"/>
              </w:rPr>
            </w:pPr>
            <w:r>
              <w:rPr>
                <w:sz w:val="24"/>
                <w:szCs w:val="24"/>
                <w:u w:val="single"/>
              </w:rPr>
              <w:t xml:space="preserve">The Guardian </w:t>
            </w:r>
          </w:p>
          <w:p w14:paraId="5A82A649" w14:textId="77777777" w:rsidR="007A1B28" w:rsidRDefault="007A1B28" w:rsidP="007A1B28">
            <w:pPr>
              <w:rPr>
                <w:sz w:val="24"/>
                <w:szCs w:val="24"/>
                <w:u w:val="single"/>
              </w:rPr>
            </w:pPr>
          </w:p>
        </w:tc>
        <w:tc>
          <w:tcPr>
            <w:tcW w:w="2692" w:type="dxa"/>
          </w:tcPr>
          <w:p w14:paraId="5A14E6FA" w14:textId="2E26ADF3" w:rsidR="004B76D6" w:rsidRPr="00244B3D" w:rsidRDefault="004B76D6" w:rsidP="00CA6F6F">
            <w:pPr>
              <w:rPr>
                <w:u w:val="single"/>
              </w:rPr>
            </w:pPr>
            <w:r w:rsidRPr="004B76D6">
              <w:rPr>
                <w:u w:val="single"/>
              </w:rPr>
              <w:t>Parents:</w:t>
            </w:r>
          </w:p>
          <w:p w14:paraId="7A321684" w14:textId="0E3D2082" w:rsidR="00CA6F6F" w:rsidRDefault="00CA6F6F" w:rsidP="00CA6F6F">
            <w:r>
              <w:t xml:space="preserve">Tips on how to deal with the media and potential self-isolation </w:t>
            </w:r>
          </w:p>
          <w:p w14:paraId="61322817" w14:textId="77777777" w:rsidR="007A1B28" w:rsidRDefault="007A1B28" w:rsidP="007A1B28">
            <w:pPr>
              <w:rPr>
                <w:sz w:val="24"/>
                <w:szCs w:val="24"/>
                <w:u w:val="single"/>
              </w:rPr>
            </w:pPr>
          </w:p>
        </w:tc>
        <w:tc>
          <w:tcPr>
            <w:tcW w:w="4059" w:type="dxa"/>
          </w:tcPr>
          <w:p w14:paraId="5C38F7EF" w14:textId="78DEBF1F" w:rsidR="007A1B28" w:rsidRDefault="0052600C" w:rsidP="007A1B28">
            <w:pPr>
              <w:rPr>
                <w:sz w:val="24"/>
                <w:szCs w:val="24"/>
                <w:u w:val="single"/>
              </w:rPr>
            </w:pPr>
            <w:hyperlink r:id="rId20" w:history="1">
              <w:r w:rsidR="00FC4706">
                <w:rPr>
                  <w:rStyle w:val="Hyperlink"/>
                </w:rPr>
                <w:t>https://www.theguardian.com/world/2020/mar/13/the-family-lockdown-guide-how-to-emotionally-prepare-for-coronavirus-quarantine</w:t>
              </w:r>
            </w:hyperlink>
          </w:p>
        </w:tc>
      </w:tr>
      <w:tr w:rsidR="00CA6F6F" w14:paraId="7780ED72" w14:textId="77777777" w:rsidTr="00623250">
        <w:tc>
          <w:tcPr>
            <w:tcW w:w="2265" w:type="dxa"/>
          </w:tcPr>
          <w:p w14:paraId="1317C9DD" w14:textId="03560D2E" w:rsidR="00CA6F6F" w:rsidRDefault="00962A03" w:rsidP="007A1B28">
            <w:pPr>
              <w:rPr>
                <w:sz w:val="24"/>
                <w:szCs w:val="24"/>
                <w:u w:val="single"/>
              </w:rPr>
            </w:pPr>
            <w:r>
              <w:rPr>
                <w:sz w:val="24"/>
                <w:szCs w:val="24"/>
                <w:u w:val="single"/>
              </w:rPr>
              <w:t>Young Minds</w:t>
            </w:r>
          </w:p>
        </w:tc>
        <w:tc>
          <w:tcPr>
            <w:tcW w:w="2692" w:type="dxa"/>
          </w:tcPr>
          <w:p w14:paraId="2A8DDAF9" w14:textId="2D578B1D" w:rsidR="00244B3D" w:rsidRPr="00244B3D" w:rsidRDefault="00244B3D" w:rsidP="004B76D6">
            <w:pPr>
              <w:rPr>
                <w:u w:val="single"/>
              </w:rPr>
            </w:pPr>
            <w:r w:rsidRPr="004B76D6">
              <w:rPr>
                <w:u w:val="single"/>
              </w:rPr>
              <w:t>Parents:</w:t>
            </w:r>
          </w:p>
          <w:p w14:paraId="203A931C" w14:textId="0DDDF4F3" w:rsidR="004B76D6" w:rsidRDefault="00244B3D" w:rsidP="004B76D6">
            <w:r>
              <w:t>E</w:t>
            </w:r>
            <w:r w:rsidR="004B76D6">
              <w:t>motional health and wellbeing online resources for various mental health needs</w:t>
            </w:r>
          </w:p>
          <w:p w14:paraId="12A7D7D0" w14:textId="77777777" w:rsidR="00CA6F6F" w:rsidRDefault="00CA6F6F" w:rsidP="00CA6F6F"/>
        </w:tc>
        <w:tc>
          <w:tcPr>
            <w:tcW w:w="4059" w:type="dxa"/>
          </w:tcPr>
          <w:p w14:paraId="4C0F06B3" w14:textId="022D1D5E" w:rsidR="00CA6F6F" w:rsidRDefault="0052600C" w:rsidP="007A1B28">
            <w:hyperlink r:id="rId21" w:history="1">
              <w:r w:rsidR="00962A03">
                <w:rPr>
                  <w:rStyle w:val="Hyperlink"/>
                </w:rPr>
                <w:t>https://youngminds.org.uk/find-help/for-parents/parents-survival-guide/?gclid=EAIaIQobChMIkKO8gZ2h6AIVi7TtCh1E2Qn1EAAYAiAAEgJghvD_BwE</w:t>
              </w:r>
            </w:hyperlink>
          </w:p>
        </w:tc>
      </w:tr>
      <w:tr w:rsidR="00A230D7" w14:paraId="328B1313" w14:textId="77777777" w:rsidTr="00623250">
        <w:tc>
          <w:tcPr>
            <w:tcW w:w="2265" w:type="dxa"/>
          </w:tcPr>
          <w:p w14:paraId="24B2F7B1" w14:textId="3CD2C238" w:rsidR="00A230D7" w:rsidRDefault="003B7EE7" w:rsidP="007A1B28">
            <w:pPr>
              <w:rPr>
                <w:sz w:val="24"/>
                <w:szCs w:val="24"/>
                <w:u w:val="single"/>
              </w:rPr>
            </w:pPr>
            <w:r>
              <w:rPr>
                <w:sz w:val="24"/>
                <w:szCs w:val="24"/>
                <w:u w:val="single"/>
              </w:rPr>
              <w:t>Childline</w:t>
            </w:r>
          </w:p>
        </w:tc>
        <w:tc>
          <w:tcPr>
            <w:tcW w:w="2692" w:type="dxa"/>
          </w:tcPr>
          <w:p w14:paraId="3318D02B" w14:textId="103EF97A" w:rsidR="00595D77" w:rsidRPr="00595D77" w:rsidRDefault="00595D77" w:rsidP="004B76D6">
            <w:pPr>
              <w:rPr>
                <w:u w:val="single"/>
              </w:rPr>
            </w:pPr>
            <w:r w:rsidRPr="004B76D6">
              <w:rPr>
                <w:u w:val="single"/>
              </w:rPr>
              <w:t>Parents:</w:t>
            </w:r>
          </w:p>
          <w:p w14:paraId="00D513A7" w14:textId="7C82703D" w:rsidR="00A230D7" w:rsidRPr="00595D77" w:rsidRDefault="003B7EE7" w:rsidP="004B76D6">
            <w:r w:rsidRPr="00595D77">
              <w:t>Activities for mindfulness &amp; creating calmness in the home</w:t>
            </w:r>
          </w:p>
        </w:tc>
        <w:tc>
          <w:tcPr>
            <w:tcW w:w="4059" w:type="dxa"/>
          </w:tcPr>
          <w:p w14:paraId="095F92B0" w14:textId="7C27A111" w:rsidR="00A230D7" w:rsidRDefault="0052600C" w:rsidP="007A1B28">
            <w:hyperlink r:id="rId22" w:history="1">
              <w:r w:rsidR="006C4B70">
                <w:rPr>
                  <w:rStyle w:val="Hyperlink"/>
                </w:rPr>
                <w:t>https://www.childline.org.uk/toolbox/calm-zone/</w:t>
              </w:r>
            </w:hyperlink>
          </w:p>
        </w:tc>
      </w:tr>
      <w:tr w:rsidR="00595D77" w14:paraId="2C55A70F" w14:textId="77777777" w:rsidTr="00623250">
        <w:tc>
          <w:tcPr>
            <w:tcW w:w="2265" w:type="dxa"/>
          </w:tcPr>
          <w:p w14:paraId="027A5002" w14:textId="59D3BC8F" w:rsidR="00595D77" w:rsidRDefault="00595D77" w:rsidP="007A1B28">
            <w:pPr>
              <w:rPr>
                <w:sz w:val="24"/>
                <w:szCs w:val="24"/>
                <w:u w:val="single"/>
              </w:rPr>
            </w:pPr>
            <w:r>
              <w:rPr>
                <w:sz w:val="24"/>
                <w:szCs w:val="24"/>
                <w:u w:val="single"/>
              </w:rPr>
              <w:t>Blissfulkids.com</w:t>
            </w:r>
          </w:p>
        </w:tc>
        <w:tc>
          <w:tcPr>
            <w:tcW w:w="2692" w:type="dxa"/>
          </w:tcPr>
          <w:p w14:paraId="188A0A87" w14:textId="7F80A803" w:rsidR="00595D77" w:rsidRPr="00595D77" w:rsidRDefault="00595D77" w:rsidP="004B76D6">
            <w:pPr>
              <w:rPr>
                <w:u w:val="single"/>
              </w:rPr>
            </w:pPr>
            <w:r w:rsidRPr="004B76D6">
              <w:rPr>
                <w:u w:val="single"/>
              </w:rPr>
              <w:t>Parents:</w:t>
            </w:r>
          </w:p>
          <w:p w14:paraId="24D6FD12" w14:textId="77777777" w:rsidR="007D34A4" w:rsidRDefault="007D34A4" w:rsidP="007D34A4">
            <w:r>
              <w:t>family mindful games at zero cost</w:t>
            </w:r>
          </w:p>
          <w:p w14:paraId="295C1F0A" w14:textId="493D9FBC" w:rsidR="00595D77" w:rsidRPr="00DE690B" w:rsidRDefault="00595D77" w:rsidP="004B76D6">
            <w:pPr>
              <w:rPr>
                <w:u w:val="single"/>
              </w:rPr>
            </w:pPr>
          </w:p>
        </w:tc>
        <w:tc>
          <w:tcPr>
            <w:tcW w:w="4059" w:type="dxa"/>
          </w:tcPr>
          <w:p w14:paraId="4E1F92F5" w14:textId="6A8C9FA7" w:rsidR="00595D77" w:rsidRDefault="0052600C" w:rsidP="007A1B28">
            <w:hyperlink r:id="rId23" w:history="1">
              <w:r w:rsidR="00BD74D2">
                <w:rPr>
                  <w:rStyle w:val="Hyperlink"/>
                </w:rPr>
                <w:t>https://blissfulkids.com/mindful-games-mindfulness-for-kids-and-teens/</w:t>
              </w:r>
            </w:hyperlink>
          </w:p>
        </w:tc>
      </w:tr>
      <w:tr w:rsidR="007D34A4" w14:paraId="0D60D11F" w14:textId="77777777" w:rsidTr="00623250">
        <w:tc>
          <w:tcPr>
            <w:tcW w:w="2265" w:type="dxa"/>
          </w:tcPr>
          <w:p w14:paraId="006844E8" w14:textId="233257FD" w:rsidR="007D34A4" w:rsidRDefault="00076DC1" w:rsidP="007A1B28">
            <w:pPr>
              <w:rPr>
                <w:sz w:val="24"/>
                <w:szCs w:val="24"/>
                <w:u w:val="single"/>
              </w:rPr>
            </w:pPr>
            <w:r>
              <w:rPr>
                <w:sz w:val="24"/>
                <w:szCs w:val="24"/>
                <w:u w:val="single"/>
              </w:rPr>
              <w:t>BBC Newsround</w:t>
            </w:r>
          </w:p>
        </w:tc>
        <w:tc>
          <w:tcPr>
            <w:tcW w:w="2692" w:type="dxa"/>
          </w:tcPr>
          <w:p w14:paraId="4BB243DE" w14:textId="5EF49AF8" w:rsidR="00AB4D00" w:rsidRPr="0034159D" w:rsidRDefault="00AB4D00" w:rsidP="00AB4D00">
            <w:pPr>
              <w:rPr>
                <w:b/>
                <w:bCs/>
                <w:u w:val="single"/>
              </w:rPr>
            </w:pPr>
            <w:r w:rsidRPr="0034159D">
              <w:rPr>
                <w:b/>
                <w:bCs/>
                <w:u w:val="single"/>
              </w:rPr>
              <w:t>KS 1&amp; 2:</w:t>
            </w:r>
            <w:r w:rsidR="00E33AD6">
              <w:rPr>
                <w:b/>
                <w:bCs/>
                <w:u w:val="single"/>
              </w:rPr>
              <w:t xml:space="preserve"> children resources:</w:t>
            </w:r>
          </w:p>
          <w:p w14:paraId="3B283918" w14:textId="4B2FC8AA" w:rsidR="007D34A4" w:rsidRPr="004B76D6" w:rsidRDefault="00076DC1" w:rsidP="004B76D6">
            <w:pPr>
              <w:rPr>
                <w:u w:val="single"/>
              </w:rPr>
            </w:pPr>
            <w:r>
              <w:t>Advice if you’re worrying about the coronavirus</w:t>
            </w:r>
          </w:p>
        </w:tc>
        <w:tc>
          <w:tcPr>
            <w:tcW w:w="4059" w:type="dxa"/>
          </w:tcPr>
          <w:p w14:paraId="11232C22" w14:textId="469E3674" w:rsidR="007D34A4" w:rsidRDefault="0052600C" w:rsidP="007A1B28">
            <w:hyperlink r:id="rId24" w:history="1">
              <w:r w:rsidR="00C943D3">
                <w:rPr>
                  <w:rStyle w:val="Hyperlink"/>
                </w:rPr>
                <w:t>https://www.bbc.co.uk/newsround/51861090</w:t>
              </w:r>
            </w:hyperlink>
          </w:p>
        </w:tc>
      </w:tr>
      <w:tr w:rsidR="00C943D3" w14:paraId="0EB234D1" w14:textId="77777777" w:rsidTr="00623250">
        <w:tc>
          <w:tcPr>
            <w:tcW w:w="2265" w:type="dxa"/>
          </w:tcPr>
          <w:p w14:paraId="75277EE8" w14:textId="1AB7CB47" w:rsidR="00C943D3" w:rsidRDefault="00480849" w:rsidP="007A1B28">
            <w:pPr>
              <w:rPr>
                <w:sz w:val="24"/>
                <w:szCs w:val="24"/>
                <w:u w:val="single"/>
              </w:rPr>
            </w:pPr>
            <w:r>
              <w:rPr>
                <w:sz w:val="24"/>
                <w:szCs w:val="24"/>
                <w:u w:val="single"/>
              </w:rPr>
              <w:t>BBC Newsround</w:t>
            </w:r>
          </w:p>
        </w:tc>
        <w:tc>
          <w:tcPr>
            <w:tcW w:w="2692" w:type="dxa"/>
          </w:tcPr>
          <w:p w14:paraId="073C8B76" w14:textId="42F3ECF7" w:rsidR="00C943D3" w:rsidRPr="0034159D" w:rsidRDefault="00480849" w:rsidP="00480849">
            <w:pPr>
              <w:spacing w:after="160" w:line="259" w:lineRule="auto"/>
              <w:rPr>
                <w:b/>
                <w:bCs/>
                <w:u w:val="single"/>
              </w:rPr>
            </w:pPr>
            <w:r>
              <w:t xml:space="preserve">Coronavirus “Having no school is boring” video of 11year old English girl living in Italy. </w:t>
            </w:r>
          </w:p>
        </w:tc>
        <w:tc>
          <w:tcPr>
            <w:tcW w:w="4059" w:type="dxa"/>
          </w:tcPr>
          <w:p w14:paraId="38BEE70A" w14:textId="6B601ECB" w:rsidR="00C943D3" w:rsidRDefault="0052600C" w:rsidP="007A1B28">
            <w:hyperlink r:id="rId25" w:history="1">
              <w:r w:rsidR="00F668E6">
                <w:rPr>
                  <w:rStyle w:val="Hyperlink"/>
                </w:rPr>
                <w:t>https://www.bbc.co.uk/newsround/51861090</w:t>
              </w:r>
            </w:hyperlink>
          </w:p>
        </w:tc>
      </w:tr>
      <w:tr w:rsidR="00F668E6" w14:paraId="22895213" w14:textId="77777777" w:rsidTr="00623250">
        <w:tc>
          <w:tcPr>
            <w:tcW w:w="2265" w:type="dxa"/>
          </w:tcPr>
          <w:p w14:paraId="56A89EB0" w14:textId="22D5D45D" w:rsidR="00F668E6" w:rsidRDefault="00612BCF" w:rsidP="007A1B28">
            <w:pPr>
              <w:rPr>
                <w:sz w:val="24"/>
                <w:szCs w:val="24"/>
                <w:u w:val="single"/>
              </w:rPr>
            </w:pPr>
            <w:r>
              <w:rPr>
                <w:sz w:val="24"/>
                <w:szCs w:val="24"/>
                <w:u w:val="single"/>
              </w:rPr>
              <w:t xml:space="preserve">NHS Youtube </w:t>
            </w:r>
          </w:p>
        </w:tc>
        <w:tc>
          <w:tcPr>
            <w:tcW w:w="2692" w:type="dxa"/>
          </w:tcPr>
          <w:p w14:paraId="1DDCA77F" w14:textId="6DE0C6EE" w:rsidR="00F668E6" w:rsidRDefault="00612BCF" w:rsidP="00480849">
            <w:r>
              <w:t>Dr Ranj’s advice on Corona Virus</w:t>
            </w:r>
          </w:p>
        </w:tc>
        <w:tc>
          <w:tcPr>
            <w:tcW w:w="4059" w:type="dxa"/>
          </w:tcPr>
          <w:p w14:paraId="3512851C" w14:textId="5C279721" w:rsidR="00F668E6" w:rsidRDefault="0052600C" w:rsidP="007A1B28">
            <w:hyperlink r:id="rId26" w:history="1">
              <w:r w:rsidR="007627B7" w:rsidRPr="00933A43">
                <w:rPr>
                  <w:rStyle w:val="Hyperlink"/>
                </w:rPr>
                <w:t>https://www.youtube.com/watch?v=oMHacLHchI0</w:t>
              </w:r>
            </w:hyperlink>
          </w:p>
        </w:tc>
      </w:tr>
      <w:tr w:rsidR="007627B7" w14:paraId="284CBE3F" w14:textId="77777777" w:rsidTr="00623250">
        <w:tc>
          <w:tcPr>
            <w:tcW w:w="2265" w:type="dxa"/>
          </w:tcPr>
          <w:p w14:paraId="413AB922" w14:textId="578C31D9" w:rsidR="007627B7" w:rsidRDefault="009B6821" w:rsidP="007A1B28">
            <w:pPr>
              <w:rPr>
                <w:sz w:val="24"/>
                <w:szCs w:val="24"/>
                <w:u w:val="single"/>
              </w:rPr>
            </w:pPr>
            <w:r>
              <w:rPr>
                <w:sz w:val="24"/>
                <w:szCs w:val="24"/>
                <w:u w:val="single"/>
              </w:rPr>
              <w:t>Child</w:t>
            </w:r>
            <w:r w:rsidR="00E33AD6">
              <w:rPr>
                <w:sz w:val="24"/>
                <w:szCs w:val="24"/>
                <w:u w:val="single"/>
              </w:rPr>
              <w:t>l</w:t>
            </w:r>
            <w:r>
              <w:rPr>
                <w:sz w:val="24"/>
                <w:szCs w:val="24"/>
                <w:u w:val="single"/>
              </w:rPr>
              <w:t xml:space="preserve">ine </w:t>
            </w:r>
          </w:p>
        </w:tc>
        <w:tc>
          <w:tcPr>
            <w:tcW w:w="2692" w:type="dxa"/>
          </w:tcPr>
          <w:p w14:paraId="48BABA94" w14:textId="7F396160" w:rsidR="00143C86" w:rsidRDefault="00143C86" w:rsidP="00480849">
            <w:pPr>
              <w:rPr>
                <w:u w:val="single"/>
              </w:rPr>
            </w:pPr>
            <w:r>
              <w:rPr>
                <w:u w:val="single"/>
              </w:rPr>
              <w:t xml:space="preserve">KS1&amp;2: </w:t>
            </w:r>
            <w:r w:rsidRPr="00E9059C">
              <w:rPr>
                <w:u w:val="single"/>
              </w:rPr>
              <w:t xml:space="preserve">Activities to help you feel calm &amp; </w:t>
            </w:r>
            <w:r>
              <w:rPr>
                <w:u w:val="single"/>
              </w:rPr>
              <w:t>relax:</w:t>
            </w:r>
          </w:p>
          <w:p w14:paraId="04DD14C3" w14:textId="6CB59947" w:rsidR="00143C86" w:rsidRDefault="005D4449" w:rsidP="00480849">
            <w:r>
              <w:t>relaxing games</w:t>
            </w:r>
          </w:p>
        </w:tc>
        <w:tc>
          <w:tcPr>
            <w:tcW w:w="4059" w:type="dxa"/>
          </w:tcPr>
          <w:p w14:paraId="3072344A" w14:textId="78B577CD" w:rsidR="007627B7" w:rsidRDefault="0052600C" w:rsidP="007A1B28">
            <w:hyperlink r:id="rId27" w:history="1">
              <w:r w:rsidR="009B6821">
                <w:rPr>
                  <w:rStyle w:val="Hyperlink"/>
                </w:rPr>
                <w:t>https://www.childline.org.uk/toolbox/calm-zone/</w:t>
              </w:r>
            </w:hyperlink>
          </w:p>
        </w:tc>
      </w:tr>
      <w:tr w:rsidR="00E33AD6" w14:paraId="628DC03F" w14:textId="77777777" w:rsidTr="00623250">
        <w:tc>
          <w:tcPr>
            <w:tcW w:w="2265" w:type="dxa"/>
          </w:tcPr>
          <w:p w14:paraId="43B75A7F" w14:textId="4280AFF7" w:rsidR="00E33AD6" w:rsidRDefault="00E33AD6" w:rsidP="007A1B28">
            <w:pPr>
              <w:rPr>
                <w:sz w:val="24"/>
                <w:szCs w:val="24"/>
                <w:u w:val="single"/>
              </w:rPr>
            </w:pPr>
            <w:r>
              <w:rPr>
                <w:sz w:val="24"/>
                <w:szCs w:val="24"/>
                <w:u w:val="single"/>
              </w:rPr>
              <w:t>CBBC</w:t>
            </w:r>
          </w:p>
        </w:tc>
        <w:tc>
          <w:tcPr>
            <w:tcW w:w="2692" w:type="dxa"/>
          </w:tcPr>
          <w:p w14:paraId="6C1784D6" w14:textId="1A83CA00" w:rsidR="00E33AD6" w:rsidRDefault="008C2414" w:rsidP="00480849">
            <w:pPr>
              <w:rPr>
                <w:u w:val="single"/>
              </w:rPr>
            </w:pPr>
            <w:r>
              <w:t>fun interactive games and quizzes &amp; puzzles</w:t>
            </w:r>
          </w:p>
        </w:tc>
        <w:tc>
          <w:tcPr>
            <w:tcW w:w="4059" w:type="dxa"/>
          </w:tcPr>
          <w:p w14:paraId="5D50099D" w14:textId="2299BA88" w:rsidR="00E33AD6" w:rsidRDefault="0052600C" w:rsidP="007A1B28">
            <w:hyperlink r:id="rId28" w:history="1">
              <w:r w:rsidR="00F51D53">
                <w:rPr>
                  <w:rStyle w:val="Hyperlink"/>
                </w:rPr>
                <w:t>https://www.bbc.co.uk/cbbc/games?page=2</w:t>
              </w:r>
            </w:hyperlink>
          </w:p>
        </w:tc>
      </w:tr>
      <w:tr w:rsidR="00F51D53" w14:paraId="511B3C18" w14:textId="77777777" w:rsidTr="00623250">
        <w:tc>
          <w:tcPr>
            <w:tcW w:w="2265" w:type="dxa"/>
          </w:tcPr>
          <w:p w14:paraId="44CD4EE4" w14:textId="137A9077" w:rsidR="00F51D53" w:rsidRDefault="006E6474" w:rsidP="007A1B28">
            <w:pPr>
              <w:rPr>
                <w:sz w:val="24"/>
                <w:szCs w:val="24"/>
                <w:u w:val="single"/>
              </w:rPr>
            </w:pPr>
            <w:r>
              <w:rPr>
                <w:sz w:val="24"/>
                <w:szCs w:val="24"/>
                <w:u w:val="single"/>
              </w:rPr>
              <w:t>BBC Youtube</w:t>
            </w:r>
          </w:p>
        </w:tc>
        <w:tc>
          <w:tcPr>
            <w:tcW w:w="2692" w:type="dxa"/>
          </w:tcPr>
          <w:p w14:paraId="246AF254" w14:textId="63DA13C0" w:rsidR="00C701B5" w:rsidRPr="0034159D" w:rsidRDefault="00C701B5" w:rsidP="00C701B5">
            <w:pPr>
              <w:rPr>
                <w:b/>
                <w:bCs/>
                <w:u w:val="single"/>
              </w:rPr>
            </w:pPr>
            <w:r w:rsidRPr="0034159D">
              <w:rPr>
                <w:b/>
                <w:bCs/>
                <w:u w:val="single"/>
              </w:rPr>
              <w:t>KS 3 &amp; 4:</w:t>
            </w:r>
            <w:r>
              <w:rPr>
                <w:b/>
                <w:bCs/>
                <w:u w:val="single"/>
              </w:rPr>
              <w:t xml:space="preserve"> Young people resources: </w:t>
            </w:r>
          </w:p>
          <w:p w14:paraId="0602F38D" w14:textId="77777777" w:rsidR="006E6474" w:rsidRDefault="006E6474" w:rsidP="006E6474">
            <w:r>
              <w:t>Advice if you’re worrying about the coronavirus</w:t>
            </w:r>
          </w:p>
          <w:p w14:paraId="13586709" w14:textId="77777777" w:rsidR="00F51D53" w:rsidRDefault="00F51D53" w:rsidP="00480849"/>
        </w:tc>
        <w:tc>
          <w:tcPr>
            <w:tcW w:w="4059" w:type="dxa"/>
          </w:tcPr>
          <w:p w14:paraId="41756E74" w14:textId="6C257E63" w:rsidR="00F51D53" w:rsidRDefault="0052600C" w:rsidP="007A1B28">
            <w:hyperlink r:id="rId29" w:history="1">
              <w:r w:rsidR="00A47B8C">
                <w:rPr>
                  <w:rStyle w:val="Hyperlink"/>
                </w:rPr>
                <w:t>https://www.youtube.com/watch?v=m2rQV34fr-M</w:t>
              </w:r>
            </w:hyperlink>
            <w:r w:rsidR="00A47B8C">
              <w:t xml:space="preserve"> :</w:t>
            </w:r>
            <w:r w:rsidR="00A47B8C" w:rsidRPr="00E437C2">
              <w:t xml:space="preserve"> </w:t>
            </w:r>
            <w:r w:rsidR="00A47B8C">
              <w:t xml:space="preserve"> </w:t>
            </w:r>
          </w:p>
        </w:tc>
      </w:tr>
      <w:tr w:rsidR="00A47B8C" w14:paraId="141815A6" w14:textId="77777777" w:rsidTr="00623250">
        <w:tc>
          <w:tcPr>
            <w:tcW w:w="2265" w:type="dxa"/>
          </w:tcPr>
          <w:p w14:paraId="5F30ED13" w14:textId="0F15D0F6" w:rsidR="00A47B8C" w:rsidRDefault="002D2427" w:rsidP="007A1B28">
            <w:pPr>
              <w:rPr>
                <w:sz w:val="24"/>
                <w:szCs w:val="24"/>
                <w:u w:val="single"/>
              </w:rPr>
            </w:pPr>
            <w:r>
              <w:rPr>
                <w:sz w:val="24"/>
                <w:szCs w:val="24"/>
                <w:u w:val="single"/>
              </w:rPr>
              <w:t>Childline</w:t>
            </w:r>
          </w:p>
        </w:tc>
        <w:tc>
          <w:tcPr>
            <w:tcW w:w="2692" w:type="dxa"/>
          </w:tcPr>
          <w:p w14:paraId="183DAF4F" w14:textId="582AAF1F" w:rsidR="002D2427" w:rsidRDefault="000D7AA1" w:rsidP="002D2427">
            <w:r w:rsidRPr="00E9059C">
              <w:rPr>
                <w:u w:val="single"/>
              </w:rPr>
              <w:t xml:space="preserve">Activities to help you feel calm &amp; </w:t>
            </w:r>
            <w:r w:rsidR="002D2427" w:rsidRPr="00E9059C">
              <w:rPr>
                <w:u w:val="single"/>
              </w:rPr>
              <w:t>relax</w:t>
            </w:r>
            <w:r w:rsidR="002D2427">
              <w:rPr>
                <w:u w:val="single"/>
              </w:rPr>
              <w:t xml:space="preserve">: </w:t>
            </w:r>
            <w:r w:rsidR="002D2427">
              <w:t xml:space="preserve">interactive </w:t>
            </w:r>
            <w:r w:rsidR="002D2427">
              <w:lastRenderedPageBreak/>
              <w:t xml:space="preserve">mindful activities for calmness </w:t>
            </w:r>
          </w:p>
          <w:p w14:paraId="3FEC0F65" w14:textId="117B3A53" w:rsidR="000D7AA1" w:rsidRPr="0086553C" w:rsidRDefault="000D7AA1" w:rsidP="000D7AA1">
            <w:pPr>
              <w:rPr>
                <w:u w:val="single"/>
              </w:rPr>
            </w:pPr>
          </w:p>
          <w:p w14:paraId="7303D508" w14:textId="77777777" w:rsidR="00A47B8C" w:rsidRPr="0034159D" w:rsidRDefault="00A47B8C" w:rsidP="00C701B5">
            <w:pPr>
              <w:rPr>
                <w:b/>
                <w:bCs/>
                <w:u w:val="single"/>
              </w:rPr>
            </w:pPr>
          </w:p>
        </w:tc>
        <w:tc>
          <w:tcPr>
            <w:tcW w:w="4059" w:type="dxa"/>
          </w:tcPr>
          <w:p w14:paraId="751079A8" w14:textId="44FF71C1" w:rsidR="00A47B8C" w:rsidRDefault="0052600C" w:rsidP="007A1B28">
            <w:hyperlink r:id="rId30" w:history="1">
              <w:r w:rsidR="0065356D">
                <w:rPr>
                  <w:rStyle w:val="Hyperlink"/>
                </w:rPr>
                <w:t>https://www.childline.org.uk/toolbox/calm-zone/</w:t>
              </w:r>
            </w:hyperlink>
            <w:r w:rsidR="0065356D">
              <w:t xml:space="preserve">  </w:t>
            </w:r>
          </w:p>
        </w:tc>
      </w:tr>
      <w:tr w:rsidR="0065356D" w14:paraId="4B3D92C4" w14:textId="77777777" w:rsidTr="00623250">
        <w:tc>
          <w:tcPr>
            <w:tcW w:w="2265" w:type="dxa"/>
          </w:tcPr>
          <w:p w14:paraId="6787136C" w14:textId="72CBAA2B" w:rsidR="0065356D" w:rsidRDefault="00761CD3" w:rsidP="007A1B28">
            <w:pPr>
              <w:rPr>
                <w:sz w:val="24"/>
                <w:szCs w:val="24"/>
                <w:u w:val="single"/>
              </w:rPr>
            </w:pPr>
            <w:r>
              <w:rPr>
                <w:sz w:val="24"/>
                <w:szCs w:val="24"/>
                <w:u w:val="single"/>
              </w:rPr>
              <w:t>Young minds</w:t>
            </w:r>
          </w:p>
        </w:tc>
        <w:tc>
          <w:tcPr>
            <w:tcW w:w="2692" w:type="dxa"/>
          </w:tcPr>
          <w:p w14:paraId="4400F851" w14:textId="2B1D5D8D" w:rsidR="0065356D" w:rsidRPr="00E9059C" w:rsidRDefault="00761CD3" w:rsidP="002D2427">
            <w:pPr>
              <w:rPr>
                <w:u w:val="single"/>
              </w:rPr>
            </w:pPr>
            <w:r>
              <w:t>Advice &amp; information on mental health</w:t>
            </w:r>
          </w:p>
        </w:tc>
        <w:tc>
          <w:tcPr>
            <w:tcW w:w="4059" w:type="dxa"/>
          </w:tcPr>
          <w:p w14:paraId="74430C58" w14:textId="23A306D1" w:rsidR="0065356D" w:rsidRDefault="0052600C" w:rsidP="007A1B28">
            <w:hyperlink r:id="rId31" w:history="1">
              <w:r w:rsidR="00A60FED">
                <w:rPr>
                  <w:rStyle w:val="Hyperlink"/>
                </w:rPr>
                <w:t>https://youngminds.org.uk/find-help/looking-after-yourself/</w:t>
              </w:r>
            </w:hyperlink>
          </w:p>
        </w:tc>
      </w:tr>
    </w:tbl>
    <w:p w14:paraId="779D5FFA" w14:textId="77777777" w:rsidR="007A1B28" w:rsidRDefault="007A1B28" w:rsidP="007A1B28">
      <w:pPr>
        <w:rPr>
          <w:sz w:val="24"/>
          <w:szCs w:val="24"/>
          <w:u w:val="single"/>
        </w:rPr>
      </w:pPr>
    </w:p>
    <w:p w14:paraId="6B77E14B" w14:textId="77777777" w:rsidR="007A1B28" w:rsidRPr="007A1B28" w:rsidRDefault="007A1B28" w:rsidP="007A1B28">
      <w:pPr>
        <w:rPr>
          <w:sz w:val="24"/>
          <w:szCs w:val="24"/>
          <w:u w:val="single"/>
        </w:rPr>
      </w:pPr>
    </w:p>
    <w:sectPr w:rsidR="007A1B28" w:rsidRPr="007A1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AC2A" w14:textId="77777777" w:rsidR="007A506F" w:rsidRDefault="007A506F" w:rsidP="00801F28">
      <w:pPr>
        <w:spacing w:after="0" w:line="240" w:lineRule="auto"/>
      </w:pPr>
      <w:r>
        <w:separator/>
      </w:r>
    </w:p>
  </w:endnote>
  <w:endnote w:type="continuationSeparator" w:id="0">
    <w:p w14:paraId="7B57F7F8" w14:textId="77777777" w:rsidR="007A506F" w:rsidRDefault="007A506F" w:rsidP="0080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58B7" w14:textId="77777777" w:rsidR="007A506F" w:rsidRDefault="007A506F" w:rsidP="00801F28">
      <w:pPr>
        <w:spacing w:after="0" w:line="240" w:lineRule="auto"/>
      </w:pPr>
      <w:r>
        <w:separator/>
      </w:r>
    </w:p>
  </w:footnote>
  <w:footnote w:type="continuationSeparator" w:id="0">
    <w:p w14:paraId="3BEA0114" w14:textId="77777777" w:rsidR="007A506F" w:rsidRDefault="007A506F" w:rsidP="00801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28"/>
    <w:rsid w:val="00076DC1"/>
    <w:rsid w:val="000D7AA1"/>
    <w:rsid w:val="00143C86"/>
    <w:rsid w:val="00244B3D"/>
    <w:rsid w:val="00262696"/>
    <w:rsid w:val="002D2427"/>
    <w:rsid w:val="003B7EE7"/>
    <w:rsid w:val="00480849"/>
    <w:rsid w:val="004B76D6"/>
    <w:rsid w:val="0052600C"/>
    <w:rsid w:val="00595D77"/>
    <w:rsid w:val="005A50F4"/>
    <w:rsid w:val="005D4449"/>
    <w:rsid w:val="00612BCF"/>
    <w:rsid w:val="00623250"/>
    <w:rsid w:val="0065356D"/>
    <w:rsid w:val="006C4B70"/>
    <w:rsid w:val="006E6474"/>
    <w:rsid w:val="00734AE3"/>
    <w:rsid w:val="00761CD3"/>
    <w:rsid w:val="007627B7"/>
    <w:rsid w:val="007A1B28"/>
    <w:rsid w:val="007A506F"/>
    <w:rsid w:val="007D34A4"/>
    <w:rsid w:val="00801F28"/>
    <w:rsid w:val="008C2414"/>
    <w:rsid w:val="00962A03"/>
    <w:rsid w:val="009B6821"/>
    <w:rsid w:val="00A230D7"/>
    <w:rsid w:val="00A47B8C"/>
    <w:rsid w:val="00A60FED"/>
    <w:rsid w:val="00AB4D00"/>
    <w:rsid w:val="00BD74D2"/>
    <w:rsid w:val="00C07A95"/>
    <w:rsid w:val="00C44EC0"/>
    <w:rsid w:val="00C701B5"/>
    <w:rsid w:val="00C943D3"/>
    <w:rsid w:val="00CA6F6F"/>
    <w:rsid w:val="00CD262F"/>
    <w:rsid w:val="00CF5299"/>
    <w:rsid w:val="00D44004"/>
    <w:rsid w:val="00DF0C55"/>
    <w:rsid w:val="00E24ED7"/>
    <w:rsid w:val="00E33AD6"/>
    <w:rsid w:val="00F51D53"/>
    <w:rsid w:val="00F668E6"/>
    <w:rsid w:val="00FC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6A99C"/>
  <w15:chartTrackingRefBased/>
  <w15:docId w15:val="{F9DAFCB2-A4FD-4EA2-9681-7345897A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004"/>
    <w:rPr>
      <w:color w:val="0000FF"/>
      <w:u w:val="single"/>
    </w:rPr>
  </w:style>
  <w:style w:type="character" w:customStyle="1" w:styleId="UnresolvedMention">
    <w:name w:val="Unresolved Mention"/>
    <w:basedOn w:val="DefaultParagraphFont"/>
    <w:uiPriority w:val="99"/>
    <w:semiHidden/>
    <w:unhideWhenUsed/>
    <w:rsid w:val="00801F28"/>
    <w:rPr>
      <w:color w:val="605E5C"/>
      <w:shd w:val="clear" w:color="auto" w:fill="E1DFDD"/>
    </w:rPr>
  </w:style>
  <w:style w:type="character" w:styleId="FollowedHyperlink">
    <w:name w:val="FollowedHyperlink"/>
    <w:basedOn w:val="DefaultParagraphFont"/>
    <w:uiPriority w:val="99"/>
    <w:semiHidden/>
    <w:unhideWhenUsed/>
    <w:rsid w:val="00C94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ww.youtube.com/watch?v=WhVad8ToCiU&amp;feature=youtu.be" TargetMode="External"/><Relationship Id="rId26" Type="http://schemas.openxmlformats.org/officeDocument/2006/relationships/hyperlink" Target="https://www.youtube.com/watch?v=oMHacLHchI0" TargetMode="External"/><Relationship Id="rId3" Type="http://schemas.openxmlformats.org/officeDocument/2006/relationships/customXml" Target="../customXml/item3.xml"/><Relationship Id="rId21" Type="http://schemas.openxmlformats.org/officeDocument/2006/relationships/hyperlink" Target="https://youngminds.org.uk/find-help/for-parents/parents-survival-guide/?gclid=EAIaIQobChMIkKO8gZ2h6AIVi7TtCh1E2Qn1EAAYAiAAEgJghvD_BwE" TargetMode="External"/><Relationship Id="rId7" Type="http://schemas.openxmlformats.org/officeDocument/2006/relationships/footnotes" Target="footnotes.xml"/><Relationship Id="rId12" Type="http://schemas.openxmlformats.org/officeDocument/2006/relationships/hyperlink" Target="https://www.pshe-association.org.uk/news/advice-addressing-coronavirus-covid-19-pshe" TargetMode="External"/><Relationship Id="rId17" Type="http://schemas.openxmlformats.org/officeDocument/2006/relationships/hyperlink" Target="https://childmind.org/article/talking-to-kids-about-the-coronavirus/" TargetMode="External"/><Relationship Id="rId25" Type="http://schemas.openxmlformats.org/officeDocument/2006/relationships/hyperlink" Target="https://www.bbc.co.uk/newsround/518610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round/51861090" TargetMode="External"/><Relationship Id="rId20" Type="http://schemas.openxmlformats.org/officeDocument/2006/relationships/hyperlink" Target="https://www.theguardian.com/world/2020/mar/13/the-family-lockdown-guide-how-to-emotionally-prepare-for-coronavirus-quarantine" TargetMode="External"/><Relationship Id="rId29" Type="http://schemas.openxmlformats.org/officeDocument/2006/relationships/hyperlink" Target="https://www.youtube.com/watch?v=m2rQV34f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uidance-to-educational-settings-about-covid-19" TargetMode="External"/><Relationship Id="rId24" Type="http://schemas.openxmlformats.org/officeDocument/2006/relationships/hyperlink" Target="https://www.bbc.co.uk/newsround/5186109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bc.co.uk/newsround/51861090" TargetMode="External"/><Relationship Id="rId23" Type="http://schemas.openxmlformats.org/officeDocument/2006/relationships/hyperlink" Target="https://blissfulkids.com/mindful-games-mindfulness-for-kids-and-teens/" TargetMode="External"/><Relationship Id="rId28" Type="http://schemas.openxmlformats.org/officeDocument/2006/relationships/hyperlink" Target="https://www.bbc.co.uk/cbbc/games?page=2" TargetMode="External"/><Relationship Id="rId10" Type="http://schemas.openxmlformats.org/officeDocument/2006/relationships/hyperlink" Target="https://www.nhs.uk/conditions/coronavirus-covid-19/" TargetMode="External"/><Relationship Id="rId19" Type="http://schemas.openxmlformats.org/officeDocument/2006/relationships/hyperlink" Target="https://www.bbc.co.uk/news/uk-51734855" TargetMode="External"/><Relationship Id="rId31" Type="http://schemas.openxmlformats.org/officeDocument/2006/relationships/hyperlink" Target="https://youngminds.org.uk/find-help/looking-after-yourself/" TargetMode="External"/><Relationship Id="rId4" Type="http://schemas.openxmlformats.org/officeDocument/2006/relationships/styles" Target="styles.xml"/><Relationship Id="rId9" Type="http://schemas.openxmlformats.org/officeDocument/2006/relationships/hyperlink" Target="https://www.annafreud.org/what-we-do/schools-in-mind/resources-for-schools/engaging-with-all-parents-and-carers-booklet/" TargetMode="External"/><Relationship Id="rId14" Type="http://schemas.openxmlformats.org/officeDocument/2006/relationships/oleObject" Target="embeddings/oleObject1.bin"/><Relationship Id="rId22" Type="http://schemas.openxmlformats.org/officeDocument/2006/relationships/hyperlink" Target="https://www.childline.org.uk/toolbox/calm-zone/" TargetMode="External"/><Relationship Id="rId27" Type="http://schemas.openxmlformats.org/officeDocument/2006/relationships/hyperlink" Target="https://www.childline.org.uk/toolbox/calm-zone/" TargetMode="External"/><Relationship Id="rId30" Type="http://schemas.openxmlformats.org/officeDocument/2006/relationships/hyperlink" Target="https://www.childline.org.uk/toolbox/calm-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6AAAFD079B041B4A006FC15E1B3B4" ma:contentTypeVersion="11" ma:contentTypeDescription="Create a new document." ma:contentTypeScope="" ma:versionID="b87d906451e2291a612aa306ad38937f">
  <xsd:schema xmlns:xsd="http://www.w3.org/2001/XMLSchema" xmlns:xs="http://www.w3.org/2001/XMLSchema" xmlns:p="http://schemas.microsoft.com/office/2006/metadata/properties" xmlns:ns3="9a9f71f7-7ac5-45ef-b870-861b0102c51e" xmlns:ns4="302b8ecc-93ba-4763-99fd-f1cc140fd29c" targetNamespace="http://schemas.microsoft.com/office/2006/metadata/properties" ma:root="true" ma:fieldsID="080ac308a4376f64e66168e68fee420e" ns3:_="" ns4:_="">
    <xsd:import namespace="9a9f71f7-7ac5-45ef-b870-861b0102c51e"/>
    <xsd:import namespace="302b8ecc-93ba-4763-99fd-f1cc140fd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71f7-7ac5-45ef-b870-861b0102c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b8ecc-93ba-4763-99fd-f1cc140fd2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978C4-13E1-4A83-9851-451150E44B41}">
  <ds:schemaRefs>
    <ds:schemaRef ds:uri="http://schemas.microsoft.com/sharepoint/v3/contenttype/forms"/>
  </ds:schemaRefs>
</ds:datastoreItem>
</file>

<file path=customXml/itemProps2.xml><?xml version="1.0" encoding="utf-8"?>
<ds:datastoreItem xmlns:ds="http://schemas.openxmlformats.org/officeDocument/2006/customXml" ds:itemID="{D4AC2CF3-7291-443F-9953-66AD4EF3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71f7-7ac5-45ef-b870-861b0102c51e"/>
    <ds:schemaRef ds:uri="302b8ecc-93ba-4763-99fd-f1cc140fd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091E1-CAA9-4980-80E4-73AE18489893}">
  <ds:schemaRefs>
    <ds:schemaRef ds:uri="http://purl.org/dc/elements/1.1/"/>
    <ds:schemaRef ds:uri="9a9f71f7-7ac5-45ef-b870-861b0102c51e"/>
    <ds:schemaRef ds:uri="http://schemas.microsoft.com/office/2006/metadata/properties"/>
    <ds:schemaRef ds:uri="http://schemas.openxmlformats.org/package/2006/metadata/core-properties"/>
    <ds:schemaRef ds:uri="http://purl.org/dc/terms/"/>
    <ds:schemaRef ds:uri="http://schemas.microsoft.com/office/infopath/2007/PartnerControls"/>
    <ds:schemaRef ds:uri="302b8ecc-93ba-4763-99fd-f1cc140fd29c"/>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wheeldon, sofie</dc:creator>
  <cp:keywords/>
  <dc:description/>
  <cp:lastModifiedBy>Butler.D</cp:lastModifiedBy>
  <cp:revision>2</cp:revision>
  <dcterms:created xsi:type="dcterms:W3CDTF">2020-03-18T09:20:00Z</dcterms:created>
  <dcterms:modified xsi:type="dcterms:W3CDTF">2020-03-18T09:20:00Z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0x0101001AA6AAAFD079B041B4A006FC15E1B3B4</vt:lpwstr>
  </property>
</Properties>
</file>